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941A" w14:textId="77777777" w:rsidR="007735BC" w:rsidRDefault="00000000">
      <w:pPr>
        <w:spacing w:beforeLines="100" w:before="312" w:afterLines="100" w:after="312" w:line="360" w:lineRule="auto"/>
        <w:jc w:val="center"/>
        <w:rPr>
          <w:sz w:val="24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</w:rPr>
        <w:t>合作开发协议书</w:t>
      </w:r>
    </w:p>
    <w:p w14:paraId="203C93EC" w14:textId="77777777" w:rsidR="007735BC" w:rsidRDefault="00000000">
      <w:pPr>
        <w:widowControl/>
        <w:jc w:val="left"/>
        <w:rPr>
          <w:sz w:val="24"/>
        </w:rPr>
      </w:pPr>
      <w:r>
        <w:rPr>
          <w:rFonts w:hint="eastAsia"/>
          <w:sz w:val="24"/>
        </w:rPr>
        <w:t>甲方：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证件号码：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乙方：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证件号码：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丙方：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证件号码：</w:t>
      </w:r>
    </w:p>
    <w:p w14:paraId="4F037C8E" w14:textId="77777777" w:rsidR="007735BC" w:rsidRDefault="00000000">
      <w:pPr>
        <w:widowControl/>
        <w:jc w:val="left"/>
        <w:rPr>
          <w:rFonts w:ascii="宋体" w:hAnsi="宋体" w:cs="宋体"/>
          <w:color w:val="333333"/>
          <w:sz w:val="24"/>
        </w:rPr>
      </w:pPr>
      <w:r>
        <w:rPr>
          <w:rFonts w:hint="eastAsia"/>
          <w:sz w:val="24"/>
        </w:rPr>
        <w:br/>
      </w:r>
      <w:r>
        <w:rPr>
          <w:rFonts w:ascii="宋体" w:hAnsi="宋体" w:cs="宋体" w:hint="eastAsia"/>
          <w:color w:val="333333"/>
          <w:sz w:val="24"/>
        </w:rPr>
        <w:t>鉴于，协议各</w:t>
      </w:r>
      <w:r>
        <w:rPr>
          <w:rFonts w:ascii="宋体" w:hAnsi="宋体" w:cs="宋体" w:hint="eastAsia"/>
          <w:color w:val="000000"/>
          <w:sz w:val="24"/>
        </w:rPr>
        <w:t>方均为计算机软件专业开发人员，能够进行创造性的软件开发活动。并且，协议各方有意愿共同从事</w:t>
      </w:r>
      <w:r>
        <w:rPr>
          <w:rFonts w:cs="宋体" w:hint="eastAsia"/>
          <w:color w:val="000000"/>
          <w:sz w:val="24"/>
        </w:rPr>
        <w:t>：</w:t>
      </w:r>
      <w:r>
        <w:rPr>
          <w:rFonts w:cs="宋体"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 xml:space="preserve"> </w:t>
      </w:r>
      <w:r>
        <w:rPr>
          <w:rFonts w:cs="宋体" w:hint="eastAsia"/>
          <w:color w:val="000000"/>
          <w:kern w:val="0"/>
          <w:sz w:val="24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</w:rPr>
        <w:t>版本号为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>V1.0</w:t>
      </w:r>
      <w:r>
        <w:rPr>
          <w:rFonts w:ascii="宋体" w:hAnsi="宋体" w:cs="宋体" w:hint="eastAsia"/>
          <w:color w:val="333333"/>
          <w:sz w:val="24"/>
        </w:rPr>
        <w:t>软件的开发工作。为了规范各方的权利义务，在《</w:t>
      </w:r>
      <w:r>
        <w:rPr>
          <w:rFonts w:cs="宋体" w:hint="eastAsia"/>
          <w:color w:val="333333"/>
          <w:sz w:val="24"/>
        </w:rPr>
        <w:t>民法典</w:t>
      </w:r>
      <w:r>
        <w:rPr>
          <w:rFonts w:ascii="宋体" w:hAnsi="宋体" w:cs="宋体" w:hint="eastAsia"/>
          <w:color w:val="333333"/>
          <w:sz w:val="24"/>
        </w:rPr>
        <w:t>》及其他相关法规政策的原则指导下，订立本协议书，各方共同遵守：</w:t>
      </w:r>
    </w:p>
    <w:p w14:paraId="53CE39CA" w14:textId="77777777" w:rsidR="007735BC" w:rsidRDefault="00000000">
      <w:pPr>
        <w:spacing w:line="360" w:lineRule="auto"/>
        <w:ind w:firstLineChars="200" w:firstLine="480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第一条、合作宗旨</w:t>
      </w:r>
      <w:r>
        <w:rPr>
          <w:rFonts w:ascii="宋体" w:hAnsi="宋体" w:cs="宋体" w:hint="eastAsia"/>
          <w:color w:val="333333"/>
          <w:sz w:val="24"/>
        </w:rPr>
        <w:br/>
        <w:t xml:space="preserve">　　为完成  </w:t>
      </w:r>
      <w:r>
        <w:rPr>
          <w:rFonts w:ascii="宋体" w:hAnsi="宋体" w:cs="宋体" w:hint="eastAsia"/>
          <w:color w:val="333333"/>
          <w:sz w:val="24"/>
          <w:u w:val="single"/>
        </w:rPr>
        <w:t>系统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</w:rPr>
        <w:t>版本号为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 xml:space="preserve"> V1.0 </w:t>
      </w:r>
      <w:r>
        <w:rPr>
          <w:rFonts w:ascii="宋体" w:hAnsi="宋体" w:cs="宋体" w:hint="eastAsia"/>
          <w:color w:val="333333"/>
          <w:sz w:val="24"/>
        </w:rPr>
        <w:t>软件的开发工作，并共同享有开发成果而合作。</w:t>
      </w:r>
    </w:p>
    <w:p w14:paraId="298BCAEF" w14:textId="77777777" w:rsidR="007735BC" w:rsidRDefault="00000000"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 xml:space="preserve">　　第二条　合作项目和范围</w:t>
      </w:r>
      <w:r>
        <w:rPr>
          <w:rFonts w:ascii="宋体" w:hAnsi="宋体" w:cs="宋体" w:hint="eastAsia"/>
          <w:color w:val="333333"/>
          <w:sz w:val="24"/>
        </w:rPr>
        <w:br/>
        <w:t xml:space="preserve">　　协议各方共同</w:t>
      </w:r>
      <w:r>
        <w:rPr>
          <w:rFonts w:ascii="宋体" w:hAnsi="宋体" w:cs="宋体" w:hint="eastAsia"/>
          <w:color w:val="333333"/>
          <w:sz w:val="24"/>
          <w:u w:val="single"/>
        </w:rPr>
        <w:t xml:space="preserve">系统           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4"/>
        </w:rPr>
        <w:t>版本号为</w:t>
      </w:r>
      <w:r>
        <w:rPr>
          <w:rFonts w:ascii="宋体" w:hAnsi="宋体" w:cs="宋体" w:hint="eastAsia"/>
          <w:color w:val="333333"/>
          <w:kern w:val="0"/>
          <w:sz w:val="24"/>
          <w:u w:val="single"/>
          <w:shd w:val="clear" w:color="auto" w:fill="FFFFFF"/>
        </w:rPr>
        <w:t xml:space="preserve">V1.0 </w:t>
      </w:r>
      <w:r>
        <w:rPr>
          <w:rFonts w:ascii="宋体" w:hAnsi="宋体" w:cs="宋体" w:hint="eastAsia"/>
          <w:color w:val="333333"/>
          <w:sz w:val="24"/>
        </w:rPr>
        <w:t>软件，合作范围包括软件的代码编写、调试、测试等开发工作。</w:t>
      </w:r>
    </w:p>
    <w:p w14:paraId="72F4F06A" w14:textId="77777777" w:rsidR="007735BC" w:rsidRDefault="00000000"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 xml:space="preserve">　　第三条　合作期限</w:t>
      </w:r>
      <w:r>
        <w:rPr>
          <w:rFonts w:ascii="宋体" w:hAnsi="宋体" w:cs="宋体" w:hint="eastAsia"/>
          <w:color w:val="333333"/>
          <w:sz w:val="24"/>
        </w:rPr>
        <w:br/>
        <w:t xml:space="preserve">　　合作期限为一年。</w:t>
      </w:r>
      <w:r>
        <w:rPr>
          <w:rFonts w:ascii="宋体" w:hAnsi="宋体" w:cs="宋体" w:hint="eastAsia"/>
          <w:color w:val="333333"/>
          <w:sz w:val="24"/>
        </w:rPr>
        <w:br/>
        <w:t xml:space="preserve">　　第四条　合作方式</w:t>
      </w:r>
      <w:r>
        <w:rPr>
          <w:rFonts w:ascii="宋体" w:hAnsi="宋体" w:cs="宋体" w:hint="eastAsia"/>
          <w:color w:val="333333"/>
          <w:sz w:val="24"/>
        </w:rPr>
        <w:br/>
        <w:t xml:space="preserve">　　１．协议各方按照软件编程工作的正常分工进行编写，任何一方不得随意更改软件的重大功能和事项，以免对其余各方造成履约困难。</w:t>
      </w:r>
      <w:r>
        <w:rPr>
          <w:rFonts w:ascii="宋体" w:hAnsi="宋体" w:cs="宋体" w:hint="eastAsia"/>
          <w:color w:val="333333"/>
          <w:sz w:val="24"/>
        </w:rPr>
        <w:br/>
        <w:t xml:space="preserve">　　２．合作各方应坚持勤勉努力诚实信用的原则，进行各方分别负责的软件的编程工作，并考虑到各方软件的兼容和接合。如部分合作人发生特殊技术困难，其余合作方有义务为其提供合理适当的技术帮助。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  <w:r>
        <w:rPr>
          <w:rFonts w:ascii="宋体" w:hAnsi="宋体" w:cs="宋体" w:hint="eastAsia"/>
          <w:color w:val="333333"/>
          <w:sz w:val="24"/>
        </w:rPr>
        <w:br/>
        <w:t xml:space="preserve">　　第五条　知识产权</w:t>
      </w:r>
      <w:r>
        <w:rPr>
          <w:rFonts w:ascii="宋体" w:hAnsi="宋体" w:cs="宋体" w:hint="eastAsia"/>
          <w:color w:val="333333"/>
          <w:sz w:val="24"/>
        </w:rPr>
        <w:br/>
        <w:t xml:space="preserve">　　１．各方编写的软件源代码、技术文档及汇编而成的程序本身，其著作权均由合作方共同享有。</w:t>
      </w:r>
      <w:r>
        <w:rPr>
          <w:rFonts w:ascii="宋体" w:hAnsi="宋体" w:cs="宋体" w:hint="eastAsia"/>
          <w:color w:val="333333"/>
          <w:sz w:val="24"/>
        </w:rPr>
        <w:br/>
        <w:t xml:space="preserve">　　２．合作各方在编写软件的过程中，不得有侵犯他人知识产权的行为，否则，应对外承担全部侵权责任。</w:t>
      </w:r>
      <w:r>
        <w:rPr>
          <w:rFonts w:ascii="宋体" w:hAnsi="宋体" w:cs="宋体" w:hint="eastAsia"/>
          <w:color w:val="333333"/>
          <w:sz w:val="24"/>
        </w:rPr>
        <w:br/>
        <w:t xml:space="preserve">　　第六条　协议变更</w:t>
      </w:r>
      <w:r>
        <w:rPr>
          <w:rFonts w:ascii="宋体" w:hAnsi="宋体" w:cs="宋体" w:hint="eastAsia"/>
          <w:color w:val="333333"/>
          <w:sz w:val="24"/>
        </w:rPr>
        <w:br/>
        <w:t xml:space="preserve">　　１．经合作各方协商同意，本协议可以作相应变更；</w:t>
      </w:r>
      <w:r>
        <w:rPr>
          <w:rFonts w:ascii="宋体" w:hAnsi="宋体" w:cs="宋体" w:hint="eastAsia"/>
          <w:color w:val="333333"/>
          <w:sz w:val="24"/>
        </w:rPr>
        <w:br/>
      </w:r>
      <w:r>
        <w:rPr>
          <w:rFonts w:ascii="宋体" w:hAnsi="宋体" w:cs="宋体" w:hint="eastAsia"/>
          <w:color w:val="333333"/>
          <w:sz w:val="24"/>
        </w:rPr>
        <w:lastRenderedPageBreak/>
        <w:t xml:space="preserve">　　２．任何合作方未经与其他各方协商，擅自变更本协议条款或者将本协议权利义务转让他人，均为无效。</w:t>
      </w:r>
    </w:p>
    <w:p w14:paraId="39B7F830" w14:textId="77777777" w:rsidR="007735BC" w:rsidRDefault="00000000"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 xml:space="preserve">　　第七条　禁止行为</w:t>
      </w:r>
      <w:r>
        <w:rPr>
          <w:rFonts w:ascii="宋体" w:hAnsi="宋体" w:cs="宋体" w:hint="eastAsia"/>
          <w:color w:val="333333"/>
          <w:sz w:val="24"/>
        </w:rPr>
        <w:br/>
        <w:t xml:space="preserve">　　１．未经全体合作人同意，禁止任何合作人私自以团体名义进行业务活动；如其业务获得利益归合作各方共有，造成损失按实际损失赔偿。</w:t>
      </w:r>
      <w:r>
        <w:rPr>
          <w:rFonts w:ascii="宋体" w:hAnsi="宋体" w:cs="宋体" w:hint="eastAsia"/>
          <w:color w:val="333333"/>
          <w:sz w:val="24"/>
        </w:rPr>
        <w:br/>
        <w:t xml:space="preserve">　　２．禁止合作人经营与团队相竞争的业务。</w:t>
      </w:r>
      <w:r>
        <w:rPr>
          <w:rFonts w:ascii="宋体" w:hAnsi="宋体" w:cs="宋体" w:hint="eastAsia"/>
          <w:color w:val="333333"/>
          <w:sz w:val="24"/>
        </w:rPr>
        <w:br/>
        <w:t xml:space="preserve">　　３．禁止合作方泄露本协议所涉及的相关商业秘密。</w:t>
      </w:r>
      <w:r>
        <w:rPr>
          <w:rFonts w:ascii="宋体" w:hAnsi="宋体" w:cs="宋体" w:hint="eastAsia"/>
          <w:color w:val="333333"/>
          <w:sz w:val="24"/>
        </w:rPr>
        <w:br/>
        <w:t xml:space="preserve">　　4．如合作人违反上述各条，应按实际损失赔偿。</w:t>
      </w:r>
      <w:r>
        <w:rPr>
          <w:rFonts w:ascii="宋体" w:hAnsi="宋体" w:cs="宋体" w:hint="eastAsia"/>
          <w:color w:val="333333"/>
          <w:sz w:val="24"/>
        </w:rPr>
        <w:br/>
        <w:t xml:space="preserve">　　第八条　合作的终止</w:t>
      </w:r>
    </w:p>
    <w:p w14:paraId="61B90FA5" w14:textId="77777777" w:rsidR="007735BC" w:rsidRDefault="00000000"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 xml:space="preserve">　　合作开发活动因以下事由之一得终止：</w:t>
      </w:r>
    </w:p>
    <w:p w14:paraId="139A0E5A" w14:textId="77777777" w:rsidR="007735BC" w:rsidRDefault="00000000">
      <w:pPr>
        <w:spacing w:line="360" w:lineRule="auto"/>
        <w:ind w:firstLine="560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①全体合作人同意终止合作关系；</w:t>
      </w:r>
    </w:p>
    <w:p w14:paraId="18254B45" w14:textId="77777777" w:rsidR="007735BC" w:rsidRDefault="00000000">
      <w:pPr>
        <w:spacing w:line="360" w:lineRule="auto"/>
        <w:ind w:firstLine="560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②合作项目因技术原因，根本不能完成；</w:t>
      </w:r>
    </w:p>
    <w:p w14:paraId="69C54EDC" w14:textId="77777777" w:rsidR="007735BC" w:rsidRDefault="00000000">
      <w:pPr>
        <w:spacing w:line="360" w:lineRule="auto"/>
        <w:ind w:firstLine="560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③合作项目违反法律被撤销。</w:t>
      </w:r>
    </w:p>
    <w:p w14:paraId="516F41FC" w14:textId="77777777" w:rsidR="007735BC" w:rsidRDefault="00000000">
      <w:pPr>
        <w:spacing w:line="360" w:lineRule="auto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 xml:space="preserve">　　第九条　纠纷的解决</w:t>
      </w:r>
      <w:r>
        <w:rPr>
          <w:rFonts w:ascii="宋体" w:hAnsi="宋体" w:cs="宋体" w:hint="eastAsia"/>
          <w:color w:val="333333"/>
          <w:sz w:val="24"/>
        </w:rPr>
        <w:br/>
        <w:t xml:space="preserve">　　合作各方之间如发生纠纷，应共同协商，本着有利于事业发展的原则予以解决。如协商不成，可以诉诸法院。</w:t>
      </w:r>
    </w:p>
    <w:p w14:paraId="34434840" w14:textId="77777777" w:rsidR="007735BC" w:rsidRDefault="00000000">
      <w:pPr>
        <w:spacing w:line="360" w:lineRule="auto"/>
        <w:ind w:firstLine="560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第十条　本协议如有未尽事宜，应由合作人集体讨论补充或修改。补充和修改的内容与本协议具有同等效力。</w:t>
      </w:r>
    </w:p>
    <w:p w14:paraId="143781B7" w14:textId="77777777" w:rsidR="007735BC" w:rsidRDefault="007735BC">
      <w:pPr>
        <w:spacing w:line="360" w:lineRule="auto"/>
        <w:ind w:firstLine="560"/>
        <w:rPr>
          <w:rFonts w:ascii="宋体" w:hAnsi="宋体" w:cs="宋体"/>
          <w:color w:val="333333"/>
          <w:sz w:val="24"/>
        </w:rPr>
      </w:pPr>
    </w:p>
    <w:p w14:paraId="30780161" w14:textId="77777777" w:rsidR="007735BC" w:rsidRDefault="007735BC">
      <w:pPr>
        <w:spacing w:line="360" w:lineRule="auto"/>
        <w:rPr>
          <w:rFonts w:ascii="宋体" w:hAnsi="宋体" w:cs="宋体"/>
          <w:color w:val="333333"/>
          <w:sz w:val="24"/>
        </w:rPr>
      </w:pPr>
    </w:p>
    <w:p w14:paraId="06D9AD0D" w14:textId="77777777" w:rsidR="007735BC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甲方：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乙方：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br/>
      </w:r>
    </w:p>
    <w:p w14:paraId="67D071C9" w14:textId="77777777" w:rsidR="007735BC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丙方：</w:t>
      </w:r>
      <w:r>
        <w:rPr>
          <w:rFonts w:hint="eastAsia"/>
          <w:sz w:val="24"/>
        </w:rPr>
        <w:br/>
        <w:t xml:space="preserve">   </w:t>
      </w:r>
    </w:p>
    <w:p w14:paraId="42AA1059" w14:textId="77777777" w:rsidR="007735BC" w:rsidRDefault="007735BC">
      <w:pPr>
        <w:spacing w:line="360" w:lineRule="auto"/>
        <w:rPr>
          <w:sz w:val="24"/>
        </w:rPr>
      </w:pPr>
    </w:p>
    <w:p w14:paraId="1142087E" w14:textId="77777777" w:rsidR="007735BC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</w:p>
    <w:p w14:paraId="2D4C7B4D" w14:textId="40EC7E35" w:rsidR="00D15B7D" w:rsidRDefault="00000000">
      <w:pPr>
        <w:spacing w:line="360" w:lineRule="auto"/>
        <w:ind w:leftChars="2622" w:left="5986" w:hangingChars="200" w:hanging="480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/>
          <w:sz w:val="24"/>
        </w:rPr>
        <w:t>签字日期：</w:t>
      </w:r>
      <w:r>
        <w:rPr>
          <w:rFonts w:hint="eastAsia"/>
          <w:sz w:val="24"/>
        </w:rPr>
        <w:t>202</w:t>
      </w:r>
      <w:r w:rsidR="00793F81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793F81"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10</w:t>
      </w:r>
      <w:r>
        <w:rPr>
          <w:rFonts w:hint="eastAsia"/>
          <w:sz w:val="24"/>
        </w:rPr>
        <w:t>日</w:t>
      </w:r>
    </w:p>
    <w:sectPr w:rsidR="00D15B7D">
      <w:headerReference w:type="default" r:id="rId6"/>
      <w:pgSz w:w="11850" w:h="16783"/>
      <w:pgMar w:top="1440" w:right="1406" w:bottom="144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10CE" w14:textId="77777777" w:rsidR="000F2B3C" w:rsidRDefault="000F2B3C">
      <w:r>
        <w:separator/>
      </w:r>
    </w:p>
  </w:endnote>
  <w:endnote w:type="continuationSeparator" w:id="0">
    <w:p w14:paraId="260A4CEA" w14:textId="77777777" w:rsidR="000F2B3C" w:rsidRDefault="000F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1FF0" w14:textId="77777777" w:rsidR="000F2B3C" w:rsidRDefault="000F2B3C">
      <w:r>
        <w:separator/>
      </w:r>
    </w:p>
  </w:footnote>
  <w:footnote w:type="continuationSeparator" w:id="0">
    <w:p w14:paraId="3F7ED387" w14:textId="77777777" w:rsidR="000F2B3C" w:rsidRDefault="000F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AACE" w14:textId="77777777" w:rsidR="007735BC" w:rsidRDefault="007735B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czZTkwNDg4ZGY4NDY2MmQ0NjcwOGY0YjE5Mjk3YmUifQ=="/>
    <w:docVar w:name="KSO_WPS_MARK_KEY" w:val="221f2ff6-5429-4e08-8099-560a31c6fd11"/>
  </w:docVars>
  <w:rsids>
    <w:rsidRoot w:val="00172A27"/>
    <w:rsid w:val="00046FA2"/>
    <w:rsid w:val="00060D49"/>
    <w:rsid w:val="00097ED4"/>
    <w:rsid w:val="000A656F"/>
    <w:rsid w:val="000B7ED6"/>
    <w:rsid w:val="000D1555"/>
    <w:rsid w:val="000E1479"/>
    <w:rsid w:val="000F1A1F"/>
    <w:rsid w:val="000F2B3C"/>
    <w:rsid w:val="001059F4"/>
    <w:rsid w:val="0015370F"/>
    <w:rsid w:val="001636DC"/>
    <w:rsid w:val="00172A27"/>
    <w:rsid w:val="00175B87"/>
    <w:rsid w:val="00176528"/>
    <w:rsid w:val="001B5D3D"/>
    <w:rsid w:val="00200176"/>
    <w:rsid w:val="00201CAB"/>
    <w:rsid w:val="00276695"/>
    <w:rsid w:val="00295C6E"/>
    <w:rsid w:val="002E1F22"/>
    <w:rsid w:val="002E26D5"/>
    <w:rsid w:val="00326BAA"/>
    <w:rsid w:val="00351B6A"/>
    <w:rsid w:val="0036773E"/>
    <w:rsid w:val="003B4722"/>
    <w:rsid w:val="003C04EC"/>
    <w:rsid w:val="003D1F9A"/>
    <w:rsid w:val="00402D19"/>
    <w:rsid w:val="00407937"/>
    <w:rsid w:val="0041702F"/>
    <w:rsid w:val="00456C00"/>
    <w:rsid w:val="00473962"/>
    <w:rsid w:val="00487ECF"/>
    <w:rsid w:val="004E264C"/>
    <w:rsid w:val="004F2DFE"/>
    <w:rsid w:val="00500A18"/>
    <w:rsid w:val="005145C2"/>
    <w:rsid w:val="005162CF"/>
    <w:rsid w:val="00536798"/>
    <w:rsid w:val="005A0E17"/>
    <w:rsid w:val="005A3475"/>
    <w:rsid w:val="005B3AFF"/>
    <w:rsid w:val="005B411C"/>
    <w:rsid w:val="005F216A"/>
    <w:rsid w:val="00617C04"/>
    <w:rsid w:val="00623B32"/>
    <w:rsid w:val="006511CB"/>
    <w:rsid w:val="0066750A"/>
    <w:rsid w:val="00684C1D"/>
    <w:rsid w:val="006C12E7"/>
    <w:rsid w:val="006C72B3"/>
    <w:rsid w:val="006E629D"/>
    <w:rsid w:val="007376EE"/>
    <w:rsid w:val="00751DFB"/>
    <w:rsid w:val="007735BC"/>
    <w:rsid w:val="00793F81"/>
    <w:rsid w:val="007A0841"/>
    <w:rsid w:val="007C60CB"/>
    <w:rsid w:val="007E54FF"/>
    <w:rsid w:val="00825341"/>
    <w:rsid w:val="008B1FAB"/>
    <w:rsid w:val="008B2678"/>
    <w:rsid w:val="008D492D"/>
    <w:rsid w:val="008E5505"/>
    <w:rsid w:val="009252AB"/>
    <w:rsid w:val="0092747F"/>
    <w:rsid w:val="009336DE"/>
    <w:rsid w:val="009437A1"/>
    <w:rsid w:val="009569D1"/>
    <w:rsid w:val="00963237"/>
    <w:rsid w:val="009B26A9"/>
    <w:rsid w:val="009D73C8"/>
    <w:rsid w:val="009E47D9"/>
    <w:rsid w:val="009F6C6F"/>
    <w:rsid w:val="00A016FD"/>
    <w:rsid w:val="00A04C16"/>
    <w:rsid w:val="00A323B8"/>
    <w:rsid w:val="00A410FD"/>
    <w:rsid w:val="00A64BCB"/>
    <w:rsid w:val="00A703E7"/>
    <w:rsid w:val="00A904A1"/>
    <w:rsid w:val="00AB4A2B"/>
    <w:rsid w:val="00AD7F55"/>
    <w:rsid w:val="00AF3A63"/>
    <w:rsid w:val="00B47A6F"/>
    <w:rsid w:val="00B92632"/>
    <w:rsid w:val="00BD0322"/>
    <w:rsid w:val="00C10F13"/>
    <w:rsid w:val="00C13501"/>
    <w:rsid w:val="00C37625"/>
    <w:rsid w:val="00C60214"/>
    <w:rsid w:val="00C65BBF"/>
    <w:rsid w:val="00C80C84"/>
    <w:rsid w:val="00CE79FD"/>
    <w:rsid w:val="00CF52E9"/>
    <w:rsid w:val="00D05085"/>
    <w:rsid w:val="00D067F0"/>
    <w:rsid w:val="00D15B7D"/>
    <w:rsid w:val="00D707FF"/>
    <w:rsid w:val="00D75994"/>
    <w:rsid w:val="00D82FD9"/>
    <w:rsid w:val="00DA41FD"/>
    <w:rsid w:val="00DC491C"/>
    <w:rsid w:val="00DD01B8"/>
    <w:rsid w:val="00DD6322"/>
    <w:rsid w:val="00DF6A31"/>
    <w:rsid w:val="00E41589"/>
    <w:rsid w:val="00E423D6"/>
    <w:rsid w:val="00E62E90"/>
    <w:rsid w:val="00E66D71"/>
    <w:rsid w:val="00E77729"/>
    <w:rsid w:val="00E90F72"/>
    <w:rsid w:val="00EA0B59"/>
    <w:rsid w:val="00EF7952"/>
    <w:rsid w:val="00F2320E"/>
    <w:rsid w:val="00F62CCB"/>
    <w:rsid w:val="00FE207E"/>
    <w:rsid w:val="00FF52C9"/>
    <w:rsid w:val="013D4B60"/>
    <w:rsid w:val="019309E1"/>
    <w:rsid w:val="01F6744B"/>
    <w:rsid w:val="02F120F1"/>
    <w:rsid w:val="03435D32"/>
    <w:rsid w:val="03571A30"/>
    <w:rsid w:val="03B4099C"/>
    <w:rsid w:val="03F35283"/>
    <w:rsid w:val="04DA4474"/>
    <w:rsid w:val="05036B9E"/>
    <w:rsid w:val="054A784B"/>
    <w:rsid w:val="054D2E98"/>
    <w:rsid w:val="058D6DA2"/>
    <w:rsid w:val="05DB04A3"/>
    <w:rsid w:val="05DD246D"/>
    <w:rsid w:val="064E336B"/>
    <w:rsid w:val="069311BB"/>
    <w:rsid w:val="069B3464"/>
    <w:rsid w:val="06A765D7"/>
    <w:rsid w:val="06B478B9"/>
    <w:rsid w:val="074107DA"/>
    <w:rsid w:val="08404F36"/>
    <w:rsid w:val="08485B98"/>
    <w:rsid w:val="086329D2"/>
    <w:rsid w:val="08666A68"/>
    <w:rsid w:val="08674270"/>
    <w:rsid w:val="0931285D"/>
    <w:rsid w:val="09664528"/>
    <w:rsid w:val="0A1C72DC"/>
    <w:rsid w:val="0A5F4F98"/>
    <w:rsid w:val="0AA7129C"/>
    <w:rsid w:val="0AC21C32"/>
    <w:rsid w:val="0B65644F"/>
    <w:rsid w:val="0B8769D7"/>
    <w:rsid w:val="0B8E7D66"/>
    <w:rsid w:val="0BAD643E"/>
    <w:rsid w:val="0C104C1F"/>
    <w:rsid w:val="0CC7352F"/>
    <w:rsid w:val="0CD345CA"/>
    <w:rsid w:val="0CEE4F60"/>
    <w:rsid w:val="0CF57037"/>
    <w:rsid w:val="0D3D4FCD"/>
    <w:rsid w:val="0E3F3599"/>
    <w:rsid w:val="0F4730E3"/>
    <w:rsid w:val="0F8A1661"/>
    <w:rsid w:val="101747CE"/>
    <w:rsid w:val="106F460A"/>
    <w:rsid w:val="10CE4E97"/>
    <w:rsid w:val="11270A41"/>
    <w:rsid w:val="112847B9"/>
    <w:rsid w:val="11BF6ECB"/>
    <w:rsid w:val="12183DFF"/>
    <w:rsid w:val="13181508"/>
    <w:rsid w:val="144C5E9B"/>
    <w:rsid w:val="14BF71E2"/>
    <w:rsid w:val="14CB202B"/>
    <w:rsid w:val="161B48EC"/>
    <w:rsid w:val="16BE3BF5"/>
    <w:rsid w:val="18086057"/>
    <w:rsid w:val="18363238"/>
    <w:rsid w:val="189746FE"/>
    <w:rsid w:val="199404E9"/>
    <w:rsid w:val="1A534654"/>
    <w:rsid w:val="1ACD7322"/>
    <w:rsid w:val="1ADF3326"/>
    <w:rsid w:val="1AEB1F85"/>
    <w:rsid w:val="1C133048"/>
    <w:rsid w:val="1CA07629"/>
    <w:rsid w:val="1CAE65FE"/>
    <w:rsid w:val="1D6D18C8"/>
    <w:rsid w:val="1DC55869"/>
    <w:rsid w:val="1DD639FD"/>
    <w:rsid w:val="1DE035D1"/>
    <w:rsid w:val="1DE1641B"/>
    <w:rsid w:val="1DE71C83"/>
    <w:rsid w:val="1E24026E"/>
    <w:rsid w:val="1F2D18CA"/>
    <w:rsid w:val="1F464788"/>
    <w:rsid w:val="1FDA4138"/>
    <w:rsid w:val="20AC2758"/>
    <w:rsid w:val="20BB2F53"/>
    <w:rsid w:val="20C242E2"/>
    <w:rsid w:val="210C23B3"/>
    <w:rsid w:val="21C30312"/>
    <w:rsid w:val="232E7A43"/>
    <w:rsid w:val="23524C8F"/>
    <w:rsid w:val="23863C96"/>
    <w:rsid w:val="24286917"/>
    <w:rsid w:val="24B97619"/>
    <w:rsid w:val="25292B82"/>
    <w:rsid w:val="255B76C1"/>
    <w:rsid w:val="257B0123"/>
    <w:rsid w:val="259B3353"/>
    <w:rsid w:val="2610789E"/>
    <w:rsid w:val="264B4D7A"/>
    <w:rsid w:val="265E2CFF"/>
    <w:rsid w:val="26851D67"/>
    <w:rsid w:val="276153D9"/>
    <w:rsid w:val="278C73F8"/>
    <w:rsid w:val="27911E2E"/>
    <w:rsid w:val="27D413A3"/>
    <w:rsid w:val="27E965F8"/>
    <w:rsid w:val="2847096F"/>
    <w:rsid w:val="28F434A6"/>
    <w:rsid w:val="29DB01C2"/>
    <w:rsid w:val="2A2B114A"/>
    <w:rsid w:val="2AA62AF5"/>
    <w:rsid w:val="2AD725EB"/>
    <w:rsid w:val="2B1C4F36"/>
    <w:rsid w:val="2B4A5600"/>
    <w:rsid w:val="2C9254B0"/>
    <w:rsid w:val="2DB041A7"/>
    <w:rsid w:val="2DBA2F11"/>
    <w:rsid w:val="2DDB0F96"/>
    <w:rsid w:val="2DE47F8D"/>
    <w:rsid w:val="2DFD66DB"/>
    <w:rsid w:val="2E5A3DAC"/>
    <w:rsid w:val="2F9E416C"/>
    <w:rsid w:val="307E7DBC"/>
    <w:rsid w:val="31017A1A"/>
    <w:rsid w:val="31021174"/>
    <w:rsid w:val="310224D9"/>
    <w:rsid w:val="313F45C2"/>
    <w:rsid w:val="31603D70"/>
    <w:rsid w:val="31722E39"/>
    <w:rsid w:val="323B2146"/>
    <w:rsid w:val="323E6480"/>
    <w:rsid w:val="33883169"/>
    <w:rsid w:val="34283411"/>
    <w:rsid w:val="34A66C7E"/>
    <w:rsid w:val="359830C2"/>
    <w:rsid w:val="35A436A6"/>
    <w:rsid w:val="35A818A1"/>
    <w:rsid w:val="35FF238B"/>
    <w:rsid w:val="362A701D"/>
    <w:rsid w:val="366003CD"/>
    <w:rsid w:val="36915AD6"/>
    <w:rsid w:val="37592F1D"/>
    <w:rsid w:val="379F02F5"/>
    <w:rsid w:val="382947EF"/>
    <w:rsid w:val="382F0057"/>
    <w:rsid w:val="3836588A"/>
    <w:rsid w:val="383E64EC"/>
    <w:rsid w:val="38A6160E"/>
    <w:rsid w:val="39463717"/>
    <w:rsid w:val="39A93E39"/>
    <w:rsid w:val="39C3314D"/>
    <w:rsid w:val="3A103EB8"/>
    <w:rsid w:val="3A345DF9"/>
    <w:rsid w:val="3A717A42"/>
    <w:rsid w:val="3A830B2E"/>
    <w:rsid w:val="3ABB2076"/>
    <w:rsid w:val="3B0118C5"/>
    <w:rsid w:val="3B7346FF"/>
    <w:rsid w:val="3BA71E9A"/>
    <w:rsid w:val="3BD63D64"/>
    <w:rsid w:val="3C3C59E3"/>
    <w:rsid w:val="3C4E0CC8"/>
    <w:rsid w:val="3C7A1ABD"/>
    <w:rsid w:val="3CD91197"/>
    <w:rsid w:val="3D006A69"/>
    <w:rsid w:val="3D100A5B"/>
    <w:rsid w:val="3D6C2F8A"/>
    <w:rsid w:val="3E00026F"/>
    <w:rsid w:val="3E6D373C"/>
    <w:rsid w:val="3F2F6B8F"/>
    <w:rsid w:val="3FB5752E"/>
    <w:rsid w:val="4068122B"/>
    <w:rsid w:val="413E130B"/>
    <w:rsid w:val="41C50B2A"/>
    <w:rsid w:val="42481BD8"/>
    <w:rsid w:val="43252782"/>
    <w:rsid w:val="43A20E8C"/>
    <w:rsid w:val="443F6F60"/>
    <w:rsid w:val="444E7F64"/>
    <w:rsid w:val="46647A66"/>
    <w:rsid w:val="46D34FC7"/>
    <w:rsid w:val="46D5626E"/>
    <w:rsid w:val="473213E5"/>
    <w:rsid w:val="47433FD5"/>
    <w:rsid w:val="47991F0D"/>
    <w:rsid w:val="47C167F2"/>
    <w:rsid w:val="47F6293F"/>
    <w:rsid w:val="48A91E88"/>
    <w:rsid w:val="48B63E7D"/>
    <w:rsid w:val="48FF75D2"/>
    <w:rsid w:val="490B41C9"/>
    <w:rsid w:val="4A047258"/>
    <w:rsid w:val="4A146DC9"/>
    <w:rsid w:val="4A6021BE"/>
    <w:rsid w:val="4A9E2E1A"/>
    <w:rsid w:val="4AE44CD1"/>
    <w:rsid w:val="4C0A25D5"/>
    <w:rsid w:val="4C2725FE"/>
    <w:rsid w:val="4CB86852"/>
    <w:rsid w:val="4CBD3A2C"/>
    <w:rsid w:val="4CE511D4"/>
    <w:rsid w:val="4D225B1A"/>
    <w:rsid w:val="4D422183"/>
    <w:rsid w:val="4D4F5782"/>
    <w:rsid w:val="4EDA1C66"/>
    <w:rsid w:val="4EF474AD"/>
    <w:rsid w:val="4FDC68BF"/>
    <w:rsid w:val="4FE36B29"/>
    <w:rsid w:val="503E52B1"/>
    <w:rsid w:val="511B51C5"/>
    <w:rsid w:val="514E7348"/>
    <w:rsid w:val="517A638F"/>
    <w:rsid w:val="51CE66DB"/>
    <w:rsid w:val="53446C55"/>
    <w:rsid w:val="540006A2"/>
    <w:rsid w:val="542D76E9"/>
    <w:rsid w:val="543B6BEA"/>
    <w:rsid w:val="549C661D"/>
    <w:rsid w:val="54B90F7D"/>
    <w:rsid w:val="55582E6F"/>
    <w:rsid w:val="557A1216"/>
    <w:rsid w:val="55B45C20"/>
    <w:rsid w:val="55BF65A9"/>
    <w:rsid w:val="563034C0"/>
    <w:rsid w:val="56525460"/>
    <w:rsid w:val="56A30D58"/>
    <w:rsid w:val="56CD330F"/>
    <w:rsid w:val="577C2E20"/>
    <w:rsid w:val="57C77A03"/>
    <w:rsid w:val="57E427B4"/>
    <w:rsid w:val="57EE2329"/>
    <w:rsid w:val="586358D6"/>
    <w:rsid w:val="586738D0"/>
    <w:rsid w:val="58FB7E18"/>
    <w:rsid w:val="59CC3500"/>
    <w:rsid w:val="59E500D7"/>
    <w:rsid w:val="5A05454C"/>
    <w:rsid w:val="5A407A4A"/>
    <w:rsid w:val="5AEA649A"/>
    <w:rsid w:val="5B0B0058"/>
    <w:rsid w:val="5C3E620B"/>
    <w:rsid w:val="5D105DFA"/>
    <w:rsid w:val="5D4810F0"/>
    <w:rsid w:val="5E2C35A0"/>
    <w:rsid w:val="5E563CE0"/>
    <w:rsid w:val="5ED35331"/>
    <w:rsid w:val="5F4065B6"/>
    <w:rsid w:val="5F577D10"/>
    <w:rsid w:val="5FF050B4"/>
    <w:rsid w:val="5FF67C26"/>
    <w:rsid w:val="60233F87"/>
    <w:rsid w:val="608E5A3C"/>
    <w:rsid w:val="609520D5"/>
    <w:rsid w:val="610E2650"/>
    <w:rsid w:val="6123436F"/>
    <w:rsid w:val="619C7C5C"/>
    <w:rsid w:val="61B9080E"/>
    <w:rsid w:val="61FD726F"/>
    <w:rsid w:val="62357D33"/>
    <w:rsid w:val="62583F7C"/>
    <w:rsid w:val="625D388F"/>
    <w:rsid w:val="62C77D36"/>
    <w:rsid w:val="63C65464"/>
    <w:rsid w:val="63DC648F"/>
    <w:rsid w:val="63ED479F"/>
    <w:rsid w:val="64044275"/>
    <w:rsid w:val="650C50F9"/>
    <w:rsid w:val="650E0E71"/>
    <w:rsid w:val="65375D27"/>
    <w:rsid w:val="65717369"/>
    <w:rsid w:val="66B15F58"/>
    <w:rsid w:val="67D4588E"/>
    <w:rsid w:val="67FF6C6A"/>
    <w:rsid w:val="68190258"/>
    <w:rsid w:val="68420E31"/>
    <w:rsid w:val="68555008"/>
    <w:rsid w:val="68833EEF"/>
    <w:rsid w:val="6897117D"/>
    <w:rsid w:val="690305C1"/>
    <w:rsid w:val="6907210B"/>
    <w:rsid w:val="696D1EDE"/>
    <w:rsid w:val="696F734A"/>
    <w:rsid w:val="69C66D09"/>
    <w:rsid w:val="69CA7330"/>
    <w:rsid w:val="69E25636"/>
    <w:rsid w:val="69FB573C"/>
    <w:rsid w:val="6B655563"/>
    <w:rsid w:val="6BA739F6"/>
    <w:rsid w:val="6BDD16FE"/>
    <w:rsid w:val="6C9113AB"/>
    <w:rsid w:val="6CD9731E"/>
    <w:rsid w:val="6D822F3E"/>
    <w:rsid w:val="6E011ADB"/>
    <w:rsid w:val="6E0D78FC"/>
    <w:rsid w:val="6E3A2CD6"/>
    <w:rsid w:val="6ED547AD"/>
    <w:rsid w:val="6FA7328E"/>
    <w:rsid w:val="70A06823"/>
    <w:rsid w:val="71315EF3"/>
    <w:rsid w:val="727D464C"/>
    <w:rsid w:val="731908B8"/>
    <w:rsid w:val="73333F23"/>
    <w:rsid w:val="7345506C"/>
    <w:rsid w:val="73AA544C"/>
    <w:rsid w:val="73D542BA"/>
    <w:rsid w:val="73FF1286"/>
    <w:rsid w:val="74455F31"/>
    <w:rsid w:val="75353668"/>
    <w:rsid w:val="75AA127C"/>
    <w:rsid w:val="75F55316"/>
    <w:rsid w:val="7657232C"/>
    <w:rsid w:val="76696332"/>
    <w:rsid w:val="77052D45"/>
    <w:rsid w:val="770C4BF0"/>
    <w:rsid w:val="784761BA"/>
    <w:rsid w:val="784D3B1B"/>
    <w:rsid w:val="78890807"/>
    <w:rsid w:val="7A85177D"/>
    <w:rsid w:val="7AA65250"/>
    <w:rsid w:val="7AC758F2"/>
    <w:rsid w:val="7AD718AD"/>
    <w:rsid w:val="7AD949FD"/>
    <w:rsid w:val="7B657330"/>
    <w:rsid w:val="7BE61DA8"/>
    <w:rsid w:val="7CC72E71"/>
    <w:rsid w:val="7CCA791B"/>
    <w:rsid w:val="7D7D0418"/>
    <w:rsid w:val="7E2E79B4"/>
    <w:rsid w:val="7EC12C8F"/>
    <w:rsid w:val="7EF70770"/>
    <w:rsid w:val="7F0D68C3"/>
    <w:rsid w:val="7F8B3778"/>
    <w:rsid w:val="BBC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31E1889"/>
  <w15:chartTrackingRefBased/>
  <w15:docId w15:val="{8DB7576C-2EAE-BF46-8A20-0AF266DD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300" w:after="150" w:line="33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suporsub">
    <w:name w:val="suporsub"/>
    <w:basedOn w:val="a0"/>
  </w:style>
  <w:style w:type="paragraph" w:customStyle="1" w:styleId="a8">
    <w:name w:val="标题四样式"/>
    <w:basedOn w:val="a"/>
  </w:style>
  <w:style w:type="paragraph" w:customStyle="1" w:styleId="p1">
    <w:name w:val="p1"/>
    <w:basedOn w:val="a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914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Manager/>
  <Company>微软中国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合作开发协议书</dc:title>
  <dc:subject/>
  <dc:creator>微软用户</dc:creator>
  <cp:keywords/>
  <dc:description/>
  <cp:lastModifiedBy>109</cp:lastModifiedBy>
  <cp:revision>4</cp:revision>
  <cp:lastPrinted>2016-07-04T17:24:00Z</cp:lastPrinted>
  <dcterms:created xsi:type="dcterms:W3CDTF">2026-01-22T14:21:00Z</dcterms:created>
  <dcterms:modified xsi:type="dcterms:W3CDTF">2026-01-22T14:22:00Z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>
    <vt:lpwstr>6</vt:lpwstr>
  </property>
  <property fmtid="{D5CDD505-2E9C-101B-9397-08002B2CF9AE}" pid="4" name="ICV">
    <vt:lpwstr>36354331EB9E477391C94A9DDCD16427_13</vt:lpwstr>
  </property>
  <property fmtid="{D5CDD505-2E9C-101B-9397-08002B2CF9AE}" pid="5" name="commondata">
    <vt:lpwstr>eyJoZGlkIjoiY2ZkNzIzZDdmMTVjMDNiYzQ4ZmQ1OGE5ZjRjZTFkYWUifQ==</vt:lpwstr>
  </property>
</Properties>
</file>